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05" w:rsidRPr="000E32CB" w:rsidRDefault="002A6805" w:rsidP="002A6805">
      <w:pPr>
        <w:pStyle w:val="30"/>
        <w:shd w:val="clear" w:color="auto" w:fill="auto"/>
        <w:spacing w:line="312" w:lineRule="auto"/>
        <w:ind w:left="3969"/>
      </w:pPr>
      <w:r w:rsidRPr="000E32CB">
        <w:t>До</w:t>
      </w:r>
    </w:p>
    <w:p w:rsidR="002A6805" w:rsidRPr="000E32CB" w:rsidRDefault="002A6805" w:rsidP="002A6805">
      <w:pPr>
        <w:pStyle w:val="30"/>
        <w:shd w:val="clear" w:color="auto" w:fill="auto"/>
        <w:spacing w:line="312" w:lineRule="auto"/>
        <w:ind w:left="3969"/>
      </w:pPr>
      <w:r>
        <w:t xml:space="preserve">Административния ръководител - </w:t>
      </w:r>
      <w:r w:rsidR="00015CC2">
        <w:t>П</w:t>
      </w:r>
      <w:r w:rsidRPr="000E32CB">
        <w:t>редседател на</w:t>
      </w:r>
      <w:r>
        <w:t xml:space="preserve"> </w:t>
      </w:r>
      <w:r w:rsidR="00015CC2">
        <w:t>Районен съд - Лом</w:t>
      </w: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040031">
      <w:pPr>
        <w:pStyle w:val="30"/>
        <w:shd w:val="clear" w:color="auto" w:fill="auto"/>
        <w:spacing w:after="120"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декларация</w:t>
      </w:r>
    </w:p>
    <w:p w:rsidR="00040031" w:rsidRPr="00040031" w:rsidRDefault="00866195" w:rsidP="00040031">
      <w:pPr>
        <w:pStyle w:val="30"/>
        <w:shd w:val="clear" w:color="auto" w:fill="auto"/>
        <w:spacing w:after="462" w:line="280" w:lineRule="exact"/>
        <w:jc w:val="center"/>
      </w:pPr>
      <w:r w:rsidRPr="00040031">
        <w:t>П</w:t>
      </w:r>
      <w:r w:rsidR="00040031" w:rsidRPr="00040031">
        <w:t>о</w:t>
      </w:r>
      <w:r>
        <w:t xml:space="preserve"> чл.340, ал.2 от ЗСВ във </w:t>
      </w:r>
      <w:proofErr w:type="spellStart"/>
      <w:r>
        <w:t>вр</w:t>
      </w:r>
      <w:proofErr w:type="spellEnd"/>
      <w:r>
        <w:t xml:space="preserve">. с </w:t>
      </w:r>
      <w:r w:rsidR="00040031" w:rsidRPr="00040031">
        <w:t xml:space="preserve"> </w:t>
      </w:r>
      <w:r w:rsidRPr="00866195">
        <w:t>чл. 107а</w:t>
      </w:r>
      <w:r>
        <w:t xml:space="preserve">, </w:t>
      </w:r>
      <w:r w:rsidR="00040031" w:rsidRPr="00040031">
        <w:t>ал.1 от Кодекса на труда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  <w:bookmarkStart w:id="0" w:name="_GoBack"/>
      <w:bookmarkEnd w:id="0"/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адрес:</w:t>
      </w: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 w:rsidR="00040031">
        <w:rPr>
          <w:sz w:val="24"/>
          <w:szCs w:val="24"/>
        </w:rPr>
        <w:t>……</w:t>
      </w:r>
      <w:r>
        <w:rPr>
          <w:sz w:val="24"/>
          <w:szCs w:val="24"/>
        </w:rPr>
        <w:t>….., ел.поща: …………</w:t>
      </w:r>
      <w:r w:rsidR="00040031">
        <w:rPr>
          <w:sz w:val="24"/>
          <w:szCs w:val="24"/>
        </w:rPr>
        <w:t>..</w:t>
      </w:r>
      <w:r w:rsidR="006F1DF7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</w:t>
      </w:r>
      <w:r w:rsidRPr="0088445A">
        <w:rPr>
          <w:sz w:val="24"/>
          <w:szCs w:val="24"/>
        </w:rPr>
        <w:t>…</w:t>
      </w:r>
      <w:r w:rsidR="00040031">
        <w:rPr>
          <w:sz w:val="24"/>
          <w:szCs w:val="24"/>
        </w:rPr>
        <w:t>...</w:t>
      </w:r>
      <w:r w:rsidRPr="0088445A">
        <w:rPr>
          <w:sz w:val="24"/>
          <w:szCs w:val="24"/>
        </w:rPr>
        <w:t>……..</w:t>
      </w:r>
    </w:p>
    <w:p w:rsidR="0088445A" w:rsidRPr="0088445A" w:rsidRDefault="0088445A" w:rsidP="0088445A">
      <w:pPr>
        <w:pStyle w:val="30"/>
        <w:shd w:val="clear" w:color="auto" w:fill="auto"/>
        <w:spacing w:line="280" w:lineRule="exact"/>
        <w:jc w:val="center"/>
        <w:rPr>
          <w:caps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040031" w:rsidRDefault="0088445A" w:rsidP="00040031">
      <w:pPr>
        <w:shd w:val="clear" w:color="auto" w:fill="FFFFFF"/>
        <w:spacing w:before="514" w:line="274" w:lineRule="exact"/>
        <w:ind w:right="-138" w:firstLine="720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40031">
        <w:rPr>
          <w:rFonts w:ascii="Times New Roman" w:hAnsi="Times New Roman" w:cs="Times New Roman"/>
          <w:sz w:val="24"/>
          <w:szCs w:val="24"/>
        </w:rPr>
        <w:t>не бих се оказал/а в йерархическа връзка на 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040031" w:rsidRDefault="00040031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040031" w:rsidRDefault="00040031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 съм народен представител;</w:t>
      </w:r>
    </w:p>
    <w:p w:rsidR="00040031" w:rsidRDefault="00040031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не заемам ръководна или контролна длъжност на национално равнище в политическа партия; тази забрана не се отнася за членовете на политически кабинети,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съветниците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експертите към тях.</w:t>
      </w:r>
    </w:p>
    <w:p w:rsidR="00040031" w:rsidRDefault="00040031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B0E" w:rsidRPr="0088445A" w:rsidRDefault="0088445A" w:rsidP="0088445A">
      <w:pPr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И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звестна </w:t>
      </w:r>
      <w:r w:rsidRPr="0088445A">
        <w:rPr>
          <w:rFonts w:ascii="Times New Roman" w:hAnsi="Times New Roman" w:cs="Times New Roman"/>
          <w:sz w:val="24"/>
          <w:szCs w:val="24"/>
        </w:rPr>
        <w:t xml:space="preserve">ми е </w:t>
      </w:r>
      <w:r w:rsidR="00C24B0E" w:rsidRPr="0088445A">
        <w:rPr>
          <w:rFonts w:ascii="Times New Roman" w:hAnsi="Times New Roman" w:cs="Times New Roman"/>
          <w:sz w:val="24"/>
          <w:szCs w:val="24"/>
        </w:rPr>
        <w:t>наказателната отговорност по чл.</w:t>
      </w:r>
      <w:r w:rsidR="00952320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313 </w:t>
      </w:r>
      <w:r w:rsidRPr="0088445A">
        <w:rPr>
          <w:rFonts w:ascii="Times New Roman" w:hAnsi="Times New Roman" w:cs="Times New Roman"/>
          <w:sz w:val="24"/>
          <w:szCs w:val="24"/>
        </w:rPr>
        <w:t xml:space="preserve">от </w:t>
      </w:r>
      <w:r w:rsidR="00C24B0E" w:rsidRPr="0088445A">
        <w:rPr>
          <w:rFonts w:ascii="Times New Roman" w:hAnsi="Times New Roman" w:cs="Times New Roman"/>
          <w:sz w:val="24"/>
          <w:szCs w:val="24"/>
        </w:rPr>
        <w:t>Н</w:t>
      </w:r>
      <w:r w:rsidRPr="0088445A">
        <w:rPr>
          <w:rFonts w:ascii="Times New Roman" w:hAnsi="Times New Roman" w:cs="Times New Roman"/>
          <w:sz w:val="24"/>
          <w:szCs w:val="24"/>
        </w:rPr>
        <w:t>аказателния кодекс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 за деклариране на неверни факти и обстоятелства.</w:t>
      </w: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36D4" w:rsidRPr="0088445A" w:rsidRDefault="00A501F9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02128B" w:rsidRPr="0088445A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88445A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</w:t>
      </w:r>
      <w:r w:rsidR="0002128B" w:rsidRPr="0088445A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5C36D4" w:rsidRPr="0088445A" w:rsidSect="00040031">
      <w:type w:val="continuous"/>
      <w:pgSz w:w="11904" w:h="16838"/>
      <w:pgMar w:top="1378" w:right="1426" w:bottom="1135" w:left="140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957" w:rsidRDefault="00573957" w:rsidP="00C734A6">
      <w:r>
        <w:separator/>
      </w:r>
    </w:p>
  </w:endnote>
  <w:endnote w:type="continuationSeparator" w:id="0">
    <w:p w:rsidR="00573957" w:rsidRDefault="00573957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957" w:rsidRDefault="00573957" w:rsidP="00C734A6">
      <w:r>
        <w:separator/>
      </w:r>
    </w:p>
  </w:footnote>
  <w:footnote w:type="continuationSeparator" w:id="0">
    <w:p w:rsidR="00573957" w:rsidRDefault="00573957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69"/>
    <w:rsid w:val="00015CC2"/>
    <w:rsid w:val="0002128B"/>
    <w:rsid w:val="00040031"/>
    <w:rsid w:val="00080F69"/>
    <w:rsid w:val="000A6A50"/>
    <w:rsid w:val="000B5B3C"/>
    <w:rsid w:val="00180AB9"/>
    <w:rsid w:val="001F5619"/>
    <w:rsid w:val="00254220"/>
    <w:rsid w:val="002A6805"/>
    <w:rsid w:val="00573957"/>
    <w:rsid w:val="00584C7C"/>
    <w:rsid w:val="005C36D4"/>
    <w:rsid w:val="006E2205"/>
    <w:rsid w:val="006F1DF7"/>
    <w:rsid w:val="00746399"/>
    <w:rsid w:val="00803E19"/>
    <w:rsid w:val="00866195"/>
    <w:rsid w:val="0088445A"/>
    <w:rsid w:val="00917F8C"/>
    <w:rsid w:val="00952320"/>
    <w:rsid w:val="0099143C"/>
    <w:rsid w:val="00A0468A"/>
    <w:rsid w:val="00A42C7B"/>
    <w:rsid w:val="00A501F9"/>
    <w:rsid w:val="00AC56F7"/>
    <w:rsid w:val="00B90EA3"/>
    <w:rsid w:val="00C24B0E"/>
    <w:rsid w:val="00C734A6"/>
    <w:rsid w:val="00D5429F"/>
    <w:rsid w:val="00EB18E4"/>
    <w:rsid w:val="00EF7989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a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a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73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1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46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VSS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dori</dc:creator>
  <cp:lastModifiedBy>Зорница Г. Петрова</cp:lastModifiedBy>
  <cp:revision>5</cp:revision>
  <cp:lastPrinted>2018-04-02T06:22:00Z</cp:lastPrinted>
  <dcterms:created xsi:type="dcterms:W3CDTF">2021-11-25T11:51:00Z</dcterms:created>
  <dcterms:modified xsi:type="dcterms:W3CDTF">2023-08-08T07:39:00Z</dcterms:modified>
</cp:coreProperties>
</file>